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FC71" w14:textId="77777777" w:rsidR="007615BB" w:rsidRPr="00600E48" w:rsidRDefault="00ED2E8C" w:rsidP="00B17B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Предпрофессиональная программа "Фортепиано"</w:t>
      </w:r>
    </w:p>
    <w:p w14:paraId="02FB268B" w14:textId="77777777" w:rsidR="007615BB" w:rsidRPr="00600E48" w:rsidRDefault="007615BB" w:rsidP="00B17B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78025478" w14:textId="762DE90E" w:rsidR="007615BB" w:rsidRPr="00600E48" w:rsidRDefault="007615BB" w:rsidP="007615B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0C6F85B9" w14:textId="77777777" w:rsidR="007615BB" w:rsidRPr="00600E48" w:rsidRDefault="007615BB" w:rsidP="007615B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D69B3A5" w14:textId="6A563FFE" w:rsidR="007615BB" w:rsidRPr="00600E48" w:rsidRDefault="007615BB" w:rsidP="00B17BE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5-6 часов;</w:t>
      </w:r>
    </w:p>
    <w:p w14:paraId="4EB03A21" w14:textId="3B0A2F38" w:rsidR="007615BB" w:rsidRPr="00600E48" w:rsidRDefault="007615BB" w:rsidP="00B17BE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часов.</w:t>
      </w:r>
    </w:p>
    <w:p w14:paraId="3CE270BD" w14:textId="77777777" w:rsidR="008B1F65" w:rsidRPr="00600E48" w:rsidRDefault="007615BB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предпрофессиональной программе "Фортепиано" 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сформирует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ребенк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знания, умения и навыки игры на фортепиано. В результате освоения программы ребенок </w:t>
      </w:r>
      <w:r w:rsidR="00536558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овладеет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основными исполнительскими навыками игры на фортепиано, позволяющими грамотно исполнять музыкальные произведения как 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сольно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, так и в ансамбле, научится читать ноты с листа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, подбирать по слуху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3E1F3C7" w14:textId="23B7511A" w:rsidR="008B1F65" w:rsidRPr="00600E48" w:rsidRDefault="008B1F65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 и чтение с листа, ансамбль, концертмейстерский класс,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"Фортепиано"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3409434" w14:textId="1E520844" w:rsidR="008B1F65" w:rsidRPr="00600E48" w:rsidRDefault="008B1F65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9C30FB4" w14:textId="77777777" w:rsidR="00A66B5E" w:rsidRPr="00600E48" w:rsidRDefault="00A66B5E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B8C8C3A" w14:textId="48CEC22C" w:rsidR="00B17BEE" w:rsidRPr="004025C5" w:rsidRDefault="00ED2E8C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предполагает продолжение обучения в 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учреждениях среднего профессионального образования</w:t>
      </w:r>
      <w:r w:rsidR="004734A5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получение профессии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35FDCA" w14:textId="77777777" w:rsidR="004025C5" w:rsidRDefault="004025C5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Фортепиано (от итальянского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proofErr w:type="spellStart"/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forte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громко,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proofErr w:type="spellStart"/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piano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тихо) —  клавишный струнный инструмент с горизонтальным (рояль) или вертикальным (пианино) расположением струн. Изобретателем фортепиано считается итальянский клавесинный мастер Бартоломео </w:t>
      </w:r>
      <w:proofErr w:type="spellStart"/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Кристофори</w:t>
      </w:r>
      <w:proofErr w:type="spellEnd"/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, официальная дата изобретения фортепиано — около 1709 года. Фортепиано используется в музыке в разных целях: на нём исполняют сольные произведения, играют концерты для фортепиано с оркестром, часто пианист выступает в роли концертмейстера, аккомпанируя другим инструментам, поющим артистам или хору или артистам балета.</w:t>
      </w:r>
    </w:p>
    <w:p w14:paraId="3EFBE60E" w14:textId="54349B48" w:rsidR="00715717" w:rsidRPr="00600E48" w:rsidRDefault="00715717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пианисты нашей страны: Святослав Рихтер, Эмиль Гилельс, Денис Мацуев, Николай Луганский.</w:t>
      </w:r>
    </w:p>
    <w:p w14:paraId="2F6AA8A2" w14:textId="29D42CAA" w:rsidR="006B22DD" w:rsidRPr="00600E48" w:rsidRDefault="006B22D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21250CF" w14:textId="499EE143" w:rsidR="00641428" w:rsidRPr="00641428" w:rsidRDefault="006B22DD" w:rsidP="0064142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 w:rsidR="00641428">
        <w:rPr>
          <w:rFonts w:ascii="Times New Roman" w:hAnsi="Times New Roman" w:cs="Times New Roman"/>
          <w:sz w:val="24"/>
          <w:szCs w:val="24"/>
        </w:rPr>
        <w:t>рограмма "Струнные инструменты". Вид инструмента "Скрипка"</w:t>
      </w:r>
    </w:p>
    <w:p w14:paraId="6BCBE9CD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08D554D6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B2456DA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C24E37B" w14:textId="42AA1A9A" w:rsidR="006B22DD" w:rsidRPr="00600E48" w:rsidRDefault="006B22DD" w:rsidP="006B22D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6E37A9F1" w14:textId="30AAE62A" w:rsidR="006B22DD" w:rsidRPr="00600E48" w:rsidRDefault="006B22DD" w:rsidP="006B22D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4BC2391E" w14:textId="6019568A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(скрипка, виолончель, альт, контрабас, арфа).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0824D3D7" w14:textId="50A96FF9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Струнные инструменты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5B2A4616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FCFB3AC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7C4ABB7" w14:textId="463F75CF" w:rsidR="006B22DD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1B4B4D53" w14:textId="77777777" w:rsidR="004025C5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49AB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="007149AB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0B976EE1" w14:textId="19E78DCD" w:rsidR="00073B41" w:rsidRDefault="007149AB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  <w:r w:rsidR="0007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337B235" w14:textId="77777777" w:rsidR="00073B41" w:rsidRDefault="00073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ABC990E" w14:textId="641F22C9" w:rsidR="00073B41" w:rsidRPr="00641428" w:rsidRDefault="00073B41" w:rsidP="00073B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"Струнные инструменты". Вид инструмента "Виолончель" </w:t>
      </w:r>
    </w:p>
    <w:p w14:paraId="6048AD50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5F2DC03C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934A665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3E06068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01DF6F65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73C121AC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(скрипка, виолончель, альт, контрабас, арфа).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335B53A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4E7658A6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2D33A555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315A7D3B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783019E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16D8E576" w14:textId="50C16DAF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799ADD7" w14:textId="77777777" w:rsidR="00073B41" w:rsidRDefault="00073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4DAECDB9" w14:textId="1FACC613" w:rsidR="00073B41" w:rsidRPr="00641428" w:rsidRDefault="00073B41" w:rsidP="00073B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>рограмма "Струнные инструменты". Вид инструмента "Альт"</w:t>
      </w:r>
    </w:p>
    <w:p w14:paraId="46170A06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7CE85D85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958B33F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5AE16282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138D015A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2379914B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(скрипка, виолончель, альт, контрабас, арфа).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09C7BB8C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4E72A068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E80989D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66B88EA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26705698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57436D35" w14:textId="1E67514F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</w:p>
    <w:p w14:paraId="7CA7154B" w14:textId="77777777" w:rsidR="00073B41" w:rsidRDefault="00073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0E8D708" w14:textId="22F4138A" w:rsidR="00073B41" w:rsidRPr="00641428" w:rsidRDefault="00073B41" w:rsidP="00073B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"Струнные инструменты". Вид инструмента "Контрабас" </w:t>
      </w:r>
    </w:p>
    <w:p w14:paraId="6F8E2040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3A7828FE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2EC967EC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FA4A5CB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6A794D83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4A9F82AA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(скрипка, виолончель, альт, контрабас, арфа).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464990F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250C479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F8DF846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347A769D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59254611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70DB0BF9" w14:textId="019CC16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5B43AF2" w14:textId="77777777" w:rsidR="00073B41" w:rsidRDefault="00073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E464E67" w14:textId="27A77D58" w:rsidR="00073B41" w:rsidRPr="00641428" w:rsidRDefault="00073B41" w:rsidP="00073B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"Струнные инструменты". Вид инструмента "Арфа" </w:t>
      </w:r>
    </w:p>
    <w:p w14:paraId="0A3A876F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026A61C7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4635C877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1858476A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0DB8713F" w14:textId="77777777" w:rsidR="00073B41" w:rsidRPr="00600E48" w:rsidRDefault="00073B41" w:rsidP="00073B4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77DD3927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(скрипка, виолончель, альт, контрабас, арфа).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CE68101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1EFFCAC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EBD2F52" w14:textId="77777777" w:rsidR="00073B41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ACD38A7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E032CAB" w14:textId="77777777" w:rsidR="00073B41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2C5986FF" w14:textId="6AD57954" w:rsidR="007149AB" w:rsidRPr="00600E48" w:rsidRDefault="00073B41" w:rsidP="00073B4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</w:p>
    <w:p w14:paraId="66F585F4" w14:textId="4EFC8CCE" w:rsidR="006B22DD" w:rsidRPr="00600E48" w:rsidRDefault="006B22D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1920B26" w14:textId="1F843EEB" w:rsidR="006B22DD" w:rsidRPr="00600E48" w:rsidRDefault="006B22DD" w:rsidP="006B22D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 w:rsidR="000007B1">
        <w:rPr>
          <w:rFonts w:ascii="Times New Roman" w:hAnsi="Times New Roman" w:cs="Times New Roman"/>
          <w:sz w:val="24"/>
          <w:szCs w:val="24"/>
        </w:rPr>
        <w:t>. Вид инструмента "Флейта"</w:t>
      </w:r>
    </w:p>
    <w:p w14:paraId="3AC29E33" w14:textId="625BC23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двенадцати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</w:t>
      </w:r>
    </w:p>
    <w:p w14:paraId="573BEBDC" w14:textId="0CA055F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439552A" w14:textId="77777777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7E0EAE15" w14:textId="78E49941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30D42EE4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CC8CF94" w14:textId="72335C1C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0ED006AF" w14:textId="036AD01C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12AFB258" w14:textId="3039EE68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инструменты" сформирует у ребенка знания, умения и навыки игры на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инструментах (</w:t>
      </w:r>
      <w:r w:rsidR="00AC5922"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В результате освоения программы ребенок овладеет основными исполнительскими навыками игры на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духовом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9598AAB" w14:textId="10BD7E78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Духовые инструменты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B29C4DE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C727781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E5F5746" w14:textId="71B50B92" w:rsidR="006B22DD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027DC914" w14:textId="77777777" w:rsidR="004025C5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4989C172" w14:textId="56BECC43" w:rsidR="000007B1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  <w:r w:rsidR="000007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AF09C4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616A5D5" w14:textId="77777777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>. Вид инструмента "Флейта"</w:t>
      </w:r>
    </w:p>
    <w:p w14:paraId="2DE4992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35D4063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1FE7944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A7EFC05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34972F3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6FC5F27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3ADB17C9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022C51D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94C541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042A591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7D66081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640EA84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53718DE5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465D623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62544A99" w14:textId="078DA3BD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A557150" w14:textId="77777777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>. Вид инструмента "Флейта"</w:t>
      </w:r>
    </w:p>
    <w:p w14:paraId="2AE8DE9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42AFCFC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DC2AA01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000E8B7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DEC942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17FCE760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C4518BA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61D28304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3F91C6C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6C4519E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47C1A4E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809D822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2CB57A3A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491ECFD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5FCF2F46" w14:textId="3E197ED2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28A10DF" w14:textId="3A4C426A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>. Вид инструмента "Гобой"</w:t>
      </w:r>
    </w:p>
    <w:p w14:paraId="25B605DE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30BDAB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8D323E9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7154B4E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76F6C8D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4851589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309812CB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5515D07C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0EBFD9D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86D3E5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1FD3BF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AF23A95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9BE6DC0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59852FE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73230BD6" w14:textId="658B598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3DDF707" w14:textId="2FD98C90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"Кларнет" </w:t>
      </w:r>
    </w:p>
    <w:p w14:paraId="555AAC2C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28BEBA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CDC2D14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45BA0FB6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0DF9A2D8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CE8F742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062810F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6DFDED5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18835F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18A561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31472C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2847417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E6685D9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7E29BA7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2DF67B1E" w14:textId="21E31889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3F2E6E7" w14:textId="36E49577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"Фагот" </w:t>
      </w:r>
    </w:p>
    <w:p w14:paraId="6890E70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9FC2A2D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9EAB505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C2F7541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03B222F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3F359B4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09C54CA6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711A324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1506B91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DF65F5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2FB5A11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5F0F60B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81C0146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1569CF3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20310754" w14:textId="17405E2F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4A4371F2" w14:textId="6D3906CB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"Саксофон" </w:t>
      </w:r>
    </w:p>
    <w:p w14:paraId="18771AD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C4E9B34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EA4EA96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77C86E61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F3F830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292DD98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774BC437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0B3746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F8682F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65A2F5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CD7FE7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54AFD58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8E5DD14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355F2660" w14:textId="64989C8D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DBABDB1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00BFB6E" w14:textId="01480EA9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>. Вид инструмента "Труба"</w:t>
      </w:r>
    </w:p>
    <w:p w14:paraId="36B9736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38D9C2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AAC3432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B5B4C8F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895077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84BD091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0F8D4C4E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AB5091A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E2B1033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51941A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4F793C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8EE2943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3B1F0F7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3C7616DC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7EFA54EA" w14:textId="44671AD9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F0EBB61" w14:textId="61E61909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"Валторна" </w:t>
      </w:r>
    </w:p>
    <w:p w14:paraId="23375AB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D9F2C38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E7013BE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CB25117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4FDDBCF1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8A63E60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6CB38DAA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F4E93B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485AF1E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579BF15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48719A3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DEF3312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C86FD7F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61B7E7AC" w14:textId="17C713A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B49B05B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4FF5FDC" w14:textId="147C6B7E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"Тромбон" </w:t>
      </w:r>
    </w:p>
    <w:p w14:paraId="340D5BB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7F84E27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7F188D0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781A5E6A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6A4F3F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12FC3C4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4075EDCD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0730A2C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FE13C7A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ED9F72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AEB5D1E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326052D1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455ECC6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5F694164" w14:textId="621A92CE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07ECB98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B554922" w14:textId="18327BB0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>. Вид инструмента "Туба"</w:t>
      </w:r>
    </w:p>
    <w:p w14:paraId="61E358B1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69CE791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08F5D9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FCC5508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CE6ED86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232EA72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658FD2A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2EF527B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гобой, кларнет, фагот, саксофон, труба, валторна, тромбон (баритон), туба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0E01BA8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35D8A1B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6882F6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1909875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3357FE4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1B69F0B1" w14:textId="3E8F958D" w:rsidR="0026255C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ыдающиеся исполнители-солисты: Тимофей </w:t>
      </w:r>
      <w:proofErr w:type="spellStart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Доркшицер</w:t>
      </w:r>
      <w:proofErr w:type="spellEnd"/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(труба), Владимир Соколов (кларнет), Иван Пушечников (гобой), Юрий Должиков (флейта), Георгий Гаранян (саксофон).</w:t>
      </w:r>
    </w:p>
    <w:p w14:paraId="592BF4F6" w14:textId="77777777" w:rsidR="00510AB1" w:rsidRPr="00600E48" w:rsidRDefault="00510AB1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68075A81" w14:textId="61737765" w:rsidR="00AC5922" w:rsidRPr="00600E48" w:rsidRDefault="00AC5922" w:rsidP="00AC59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"Ударные инструменты" </w:t>
      </w:r>
    </w:p>
    <w:p w14:paraId="39ED2C40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AC77614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09CD82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01DD1CF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7306ED61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BCD93C1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48AA3425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2D870D14" w14:textId="21094C4F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инструменты" 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(ксилофон, вибрафон, маримба, барабаны и др.)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сформирует у ребенка знания, умения и навыки игры на 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инструментах. В результате освоения программы ребенок овладеет основными исполнительскими навыками игры на 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ах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10D9660" w14:textId="52834366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14EC01B" w14:textId="77777777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52CC6D7" w14:textId="77777777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9B2A875" w14:textId="17F736B2" w:rsidR="00B27FEB" w:rsidRDefault="00AC5922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147315E" w14:textId="77777777" w:rsidR="004025C5" w:rsidRDefault="004025C5" w:rsidP="00E569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73C0" w:rsidRPr="004025C5">
        <w:rPr>
          <w:rFonts w:ascii="Times New Roman" w:hAnsi="Times New Roman" w:cs="Times New Roman"/>
          <w:sz w:val="24"/>
          <w:szCs w:val="24"/>
        </w:rPr>
        <w:t xml:space="preserve">Ударные инструменты — самый древний тип музыкальных инструментов. Группа ударных инструментов очень многочисленная, и классифицировать их можно по разным параметрам. Прежде всего ударные делятся на две большие группы: инструменты с неопределённой и с определённой высотой звука. К первым относятся барабаны, тарелки, бубен, кастаньеты, треугольник и прочие. А ко вторым — ксилофон, литавры, колокольчики, вибрафон и другие. </w:t>
      </w:r>
    </w:p>
    <w:p w14:paraId="64198234" w14:textId="00CD5BCB" w:rsidR="00510AB1" w:rsidRPr="00600E48" w:rsidRDefault="008C72A0" w:rsidP="00E569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5C5">
        <w:rPr>
          <w:rFonts w:ascii="Times New Roman" w:hAnsi="Times New Roman" w:cs="Times New Roman"/>
          <w:sz w:val="24"/>
          <w:szCs w:val="24"/>
        </w:rPr>
        <w:t>Известные рок-барабанщики: Фил Коллинз, Кит Мун, Ринго Старр, Максим Удалов, Анатолий Абрамов и многие другие.</w:t>
      </w:r>
      <w:r w:rsidR="00510AB1"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743C6418" w14:textId="18027A78" w:rsidR="00B27FEB" w:rsidRPr="00600E48" w:rsidRDefault="00B27FEB" w:rsidP="00B27FE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 w:rsidR="00FB6EC4"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4BD8ED38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C116AF6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341559B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C7DE6EA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5105D0D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FCE7E7B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2FD72ED1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6D2BE4C2" w14:textId="7C1151C3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7F3E8B4" w14:textId="4AFC778D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3330F8A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8E80C49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92BF667" w14:textId="4FA988F9" w:rsidR="00B27FEB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BBB18F9" w14:textId="77777777" w:rsidR="00E56921" w:rsidRDefault="00E56921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0C4E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35F893F2" w14:textId="21649E89" w:rsidR="00FA0C4E" w:rsidRDefault="00FA0C4E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2C22AF2F" w14:textId="49A76781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132DF8D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17B6C6C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9F41CE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5069FA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A26B87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6A7F399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DD154E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2B4310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65CAFD4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763EED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FCEFB6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28FB94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EC45D65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E3FBBCA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E1414E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363A9A01" w14:textId="537246DE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230ECC2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59F7BA1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FAA3E7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12A899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7EC0D3D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5C4B24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5F834D3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1E0F2CC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473511D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9F9B57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5BB2E8E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99D9D8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EB0A240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94D4E3C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35BF3D9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62159CE5" w14:textId="04AADC58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E6832F9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3E78575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9BC93F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285CE1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23F1966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69BE32D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40B2868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1BDFCA0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73553D7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2824B5E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3645D4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C5B434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34302C58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721FEFD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E4013A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29D3D391" w14:textId="6B3E4B59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1A4C732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297A710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94EE54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2BF6C1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44A2777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7CEB4A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FF6288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617D175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16F6023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6C07B2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514192A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BA525C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9A82EB1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4143ADA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4722B56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4FDD8E31" w14:textId="19953191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5FFF18E5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"Балалайка" </w:t>
      </w:r>
    </w:p>
    <w:p w14:paraId="586AF47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A323D7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46C16A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1AEEA0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7E53E53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38CE89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7FC49816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40B881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970BD3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516A45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40AA950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B2368E8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87C7DCC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6AF2DC2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0B9B4DAA" w14:textId="01F4338A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48360F8E" w14:textId="6C9C5C62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"Домра" </w:t>
      </w:r>
    </w:p>
    <w:p w14:paraId="5CFF9C4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51BBDB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448FDFA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F442F06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5CCAC6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7FFDB1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D84E71B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4EA2EA4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B0255B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3A063D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3B22243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7D3286B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AC268AF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3F36FD4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1069DC53" w14:textId="3B9F88BA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0C5F053" w14:textId="5E7CF891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"Гусли" </w:t>
      </w:r>
    </w:p>
    <w:p w14:paraId="14A1590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CE10FD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29DB6A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DD33458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A8BEEB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5516E53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20020E1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09E35B1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229D61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4A08448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3A39737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90F6B34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F9094F6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18AF90D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724D0BAD" w14:textId="22552C8D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BB1963D" w14:textId="6EE945F1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"Гитара" </w:t>
      </w:r>
    </w:p>
    <w:p w14:paraId="56DD599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4C3790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A070D0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5B8CDA8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45A8645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81DCAF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9FF9D59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E444DB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D65BB3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2CC427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11E910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CAE32B9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21DCCF1B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F0207DD" w14:textId="54F37E4F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C417D82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778B1C8" w14:textId="6EEFF466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"Баян" </w:t>
      </w:r>
    </w:p>
    <w:p w14:paraId="0C48F90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66877F2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725D8AD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01F6591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62C38A2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2982E7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233ABD4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1F7D36C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21AB27D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E23474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A7169A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BEEC166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17E3375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5188DB55" w14:textId="39BA2928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5C9A851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44AFB87" w14:textId="14FA617A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"Аккордеон"  </w:t>
      </w:r>
    </w:p>
    <w:p w14:paraId="1BA0243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69991D7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20CBB9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D84993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2F7CB1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73837D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12C1C7F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2F21C27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(балалайка, домра, гусли, гитара, баян, аккордеон, национальные инструменты)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D2E711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9B4CCE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82696E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B792BD0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2928DFF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B5E5BC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5258F4F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471B6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D4EBD0" w14:textId="3F195D45" w:rsidR="00B27FEB" w:rsidRPr="00600E48" w:rsidRDefault="00B27FEB" w:rsidP="00B27FE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 w:rsidR="00FB6EC4">
        <w:rPr>
          <w:rFonts w:ascii="Times New Roman" w:hAnsi="Times New Roman" w:cs="Times New Roman"/>
          <w:sz w:val="24"/>
          <w:szCs w:val="24"/>
        </w:rPr>
        <w:t xml:space="preserve">. Вид инструмента "Фортепиано"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75160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38A975F0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81E5C84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FD0161D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0CED0811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C5B2A1F" w14:textId="69AAF0DA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младших классах – до 6-7 часов в неделю (для срока освоения 8(9) лет) и до </w:t>
      </w:r>
      <w:r w:rsidR="00510AB1" w:rsidRPr="00600E48">
        <w:rPr>
          <w:rFonts w:ascii="Times New Roman" w:hAnsi="Times New Roman" w:cs="Times New Roman"/>
          <w:sz w:val="24"/>
          <w:szCs w:val="24"/>
        </w:rPr>
        <w:t>10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 w:rsidR="00510AB1" w:rsidRPr="00600E48">
        <w:rPr>
          <w:rFonts w:ascii="Times New Roman" w:hAnsi="Times New Roman" w:cs="Times New Roman"/>
          <w:sz w:val="24"/>
          <w:szCs w:val="24"/>
        </w:rPr>
        <w:t>11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лет);</w:t>
      </w:r>
    </w:p>
    <w:p w14:paraId="506BDF12" w14:textId="2FC924CF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старших классах – до </w:t>
      </w:r>
      <w:r w:rsidR="00510AB1" w:rsidRPr="00600E48">
        <w:rPr>
          <w:rFonts w:ascii="Times New Roman" w:hAnsi="Times New Roman" w:cs="Times New Roman"/>
          <w:sz w:val="24"/>
          <w:szCs w:val="24"/>
        </w:rPr>
        <w:t>12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 w:rsidR="00510AB1" w:rsidRPr="00600E48">
        <w:rPr>
          <w:rFonts w:ascii="Times New Roman" w:hAnsi="Times New Roman" w:cs="Times New Roman"/>
          <w:sz w:val="24"/>
          <w:szCs w:val="24"/>
        </w:rPr>
        <w:t>13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8(9) лет) и до 1</w:t>
      </w:r>
      <w:r w:rsidR="00510AB1" w:rsidRPr="00600E48">
        <w:rPr>
          <w:rFonts w:ascii="Times New Roman" w:hAnsi="Times New Roman" w:cs="Times New Roman"/>
          <w:sz w:val="24"/>
          <w:szCs w:val="24"/>
        </w:rPr>
        <w:t>3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лет).</w:t>
      </w:r>
    </w:p>
    <w:p w14:paraId="5559A076" w14:textId="31DBE2DC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нструменты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эстрадного оркестра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 (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фортепиано, труба, саксофон, тромбон, ударные, гитара, бас-гитара и др.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 сформирует у ребенка знания, умения и навыки игры на инструментах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эстрадного оркестра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результате освоения программы ребенок овладеет основными исполнительскими навыками игры на 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выбранном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A6DB06C" w14:textId="07EACCB0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специальность и чтение с листа, ансамбль, основы импровизации и сочинения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и условиям реализации дополнительной предпрофессиональной общеобразовательной программы в области музыкального искусства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Инструменты эстрадного оркестра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D160C1C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21DB3EBA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3023404" w14:textId="6B043652" w:rsidR="00B27FEB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5527966" w14:textId="77777777" w:rsidR="00E56921" w:rsidRDefault="00E56921" w:rsidP="00E569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1BBD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="00411BBD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="00411BBD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9029BB8" w14:textId="3DB637D3" w:rsidR="00FB6EC4" w:rsidRDefault="00411BBD" w:rsidP="00E569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  <w:r w:rsidR="00FB6E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2886F39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71FA1D2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"Фортепиано"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AD0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9EE118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D225689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95E82FD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9D3E6B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148082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336C8C3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664B021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69C722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AD4A37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A90609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3FD5DEC3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0ACFC63F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FF5057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553A6EB7" w14:textId="55DFE1B3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3B05C8A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"Фортепиано"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B042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03B4D4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E1028A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CF39D26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8E0B3E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F61F9A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2CB48FD5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25FEAF6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69ADD4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E27B9B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50D9CC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643F706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286889A2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D74C76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08E27BB4" w14:textId="14133D39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55C6E24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"Фортепиано"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A2A2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392EFFA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B13082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042BBEF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D4AEA6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5E0FE409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22AC0CF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3D79C4C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037E115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66BAEF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3C23FF5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C077CA1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56450607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0516B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41207605" w14:textId="2B44E144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E36E7CE" w14:textId="77777777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"Фортепиано"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7752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7B05E5D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C4EEAAE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A8DE80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610A638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699F55B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3B669BCB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6A739EA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0993ED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420C61F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0184DC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F6C9279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33C1B60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3F30F9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0C82BA6F" w14:textId="3EAAB66E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5268B8B8" w14:textId="21C887DD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"Труба"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33F4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441FC88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25DE52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72CBC6B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4A45380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5C823DC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0B87E238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76FE2E4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1042FD0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4F243F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D266B0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5E558D8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1A8E13C3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798E9A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36255CDF" w14:textId="20483590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FD9009B" w14:textId="295FE8B8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"Саксофон"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91EC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A1EF51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0AE2931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46EE42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D32FA6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47BDA8D5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5202E049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53633E1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2150DB1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5F1845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D6F54B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031229DB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ADC7891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70A53D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0D3B87E4" w14:textId="523FC8CE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5D2B1AF4" w14:textId="04DF22C3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"Тромбон"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5EDB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336D4E9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36D9B4E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EEBB0A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2E44AF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1B1D835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564523C8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357A94C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AABAB4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6D6BA1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6AD71B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6EFB119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469FA74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0B9FCF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</w:p>
    <w:p w14:paraId="74077547" w14:textId="6A2AA536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1F17B7B" w14:textId="4071CFB1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"Ударная установка"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ABCD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4CBF21D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F1417D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00E3786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318DADD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352654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2B0409CE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54F8FE16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F3876C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432B91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8F2A150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F232F43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3D8F5D4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55BB3B7" w14:textId="518BB3F3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7833F59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012243E1" w14:textId="3D3A3FF9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"Гитара"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92BCAC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A5CD33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62014A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37C50BD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D633B8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2EEE603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21FAB744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2A556BB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2A115AC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6D4CA0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C5755C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D833247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D2C85FD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01D1D97" w14:textId="51A5AE91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C26C4BE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5656A595" w14:textId="494AA062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"Инструменты эстрадного оркестра"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"Бас-гитара" </w:t>
      </w:r>
      <w:r w:rsidRPr="00600E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B28E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DFE309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B99F90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0CF4416A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117E4352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3E9630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10-11 часов в неделю (для срока освоения 5(6) лет);</w:t>
      </w:r>
    </w:p>
    <w:p w14:paraId="1B88CCE6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 часов в неделю (для срока освоения 5(6) лет).</w:t>
      </w:r>
    </w:p>
    <w:p w14:paraId="6A2966B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"Инструменты эстрадного оркестра" (фортепиано, труба, саксофон, тромбон, ударные, гитара, бас-гитара и др.) сформирует у ребенка знания, умения и навыки игры на инструментах эстрадного оркестра. В результате освоения программы ребенок овладеет основными исполнительскими навыками игры на выбранном инструменте,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156B8D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Учебные предметы: "Музыкальное исполнительство" (специальность и чтение с листа, ансамбль, основы импровизации и сочинения); "Теория и история музыки" (сольфеджио, слушание музыки, музыкальная</w:t>
      </w:r>
      <w:r w:rsidRPr="00600E48">
        <w:rPr>
          <w:rFonts w:ascii="Times New Roman" w:hAnsi="Times New Roman" w:cs="Times New Roman"/>
          <w:sz w:val="24"/>
          <w:szCs w:val="24"/>
        </w:rPr>
        <w:t xml:space="preserve">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"Инструменты эстрадного оркестра"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06FF31E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72A648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005F6152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62524D5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Эстрадный оркестр — коллектив музыкантов, исполняющих эстрадную и джазовую музыку. Эстрадный оркестр состоит из струнных, духовых (в том числе саксофонов, обычно не представленных в духовых группах симфонических оркестров), клавишных, ударных и электромузыкальных инструментов. Состав варьируется – от небольшого ансамбля до солидного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биг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-бэнда, насчитывающего до 20-25 человек.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A02F95D" w14:textId="4EF7ACF6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Биг-бэнд Эдди Рознера был одним из первых советских джазовых оркестров, исполнявшим музыку в стиле свинг, и сыграл одну из ключевых ролей в освоении музыкантами СССР этого направления музыки. В ансамбле работали Юрий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Бельзацкий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Вадим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Людвиковский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Пиро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Рустамбеков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Луи Маркович и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F54574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5FA4A6" w14:textId="58FEC449" w:rsidR="006B22DD" w:rsidRPr="00600E48" w:rsidRDefault="006B22DD" w:rsidP="00FB6EC4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719CEBD" w14:textId="2B4E51DA" w:rsidR="00510AB1" w:rsidRPr="00600E48" w:rsidRDefault="00510AB1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7DB713E7" w14:textId="3EA9724D" w:rsidR="00510AB1" w:rsidRPr="00600E48" w:rsidRDefault="00510AB1" w:rsidP="00510A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"Музыкальный фольклор" </w:t>
      </w:r>
    </w:p>
    <w:p w14:paraId="73838A36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85A3F38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937F5B9" w14:textId="77777777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52DAA4C1" w14:textId="77777777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8EF6531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309E3EB" w14:textId="3C90ECF9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10-11 часов в неделю (для срока освоения 8(9) лет) и до 11-12 часов в неделю (для срока освоения 5(6) лет);</w:t>
      </w:r>
    </w:p>
    <w:p w14:paraId="2D795D0E" w14:textId="2394665D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13,5 часов в неделю (для срока освоения 5(6) лет).</w:t>
      </w:r>
    </w:p>
    <w:p w14:paraId="23F39BC9" w14:textId="05CD3315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"Музыкальный фольклор" сформирует у ребенка знания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характерных особенностей народного пения, вокально-хоровых жанров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умения и навыки 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публичных выступлений, грамотного исполнения музыкальных фольклорных произведений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. В результате освоения программы ребенок овладеет основными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5C95" w:rsidRPr="00600E48">
        <w:rPr>
          <w:rFonts w:ascii="Times New Roman" w:hAnsi="Times New Roman" w:cs="Times New Roman"/>
          <w:sz w:val="24"/>
          <w:szCs w:val="24"/>
        </w:rPr>
        <w:t>вокальными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исполнительскими навыками игры на народном инструменте, позволяющими грамотно </w:t>
      </w:r>
      <w:r w:rsidRPr="00600E48">
        <w:rPr>
          <w:rFonts w:ascii="Times New Roman" w:hAnsi="Times New Roman" w:cs="Times New Roman"/>
          <w:sz w:val="24"/>
          <w:szCs w:val="24"/>
        </w:rPr>
        <w:t>исполнять музыкальные произведения как сольно, так и в ансамбле.</w:t>
      </w:r>
    </w:p>
    <w:p w14:paraId="53AC3341" w14:textId="5D932EFF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Учебные предметы: "Музыкальное исполнительство" (</w:t>
      </w:r>
      <w:r w:rsidR="00985C95" w:rsidRPr="00600E48">
        <w:rPr>
          <w:rFonts w:ascii="Times New Roman" w:hAnsi="Times New Roman" w:cs="Times New Roman"/>
          <w:sz w:val="24"/>
          <w:szCs w:val="24"/>
        </w:rPr>
        <w:t>фольклорный ансамбль, музыкальный инструмент</w:t>
      </w:r>
      <w:r w:rsidRPr="00600E48">
        <w:rPr>
          <w:rFonts w:ascii="Times New Roman" w:hAnsi="Times New Roman" w:cs="Times New Roman"/>
          <w:sz w:val="24"/>
          <w:szCs w:val="24"/>
        </w:rPr>
        <w:t>); "Теория и история музыки" (</w:t>
      </w:r>
      <w:r w:rsidR="00985C95" w:rsidRPr="00600E48">
        <w:rPr>
          <w:rFonts w:ascii="Times New Roman" w:hAnsi="Times New Roman" w:cs="Times New Roman"/>
          <w:sz w:val="24"/>
          <w:szCs w:val="24"/>
        </w:rPr>
        <w:t xml:space="preserve">сольфеджио, народное музыкальное творчество, </w:t>
      </w:r>
      <w:r w:rsidRPr="00600E48">
        <w:rPr>
          <w:rFonts w:ascii="Times New Roman" w:hAnsi="Times New Roman" w:cs="Times New Roman"/>
          <w:sz w:val="24"/>
          <w:szCs w:val="24"/>
        </w:rPr>
        <w:t xml:space="preserve">музыкальная литература (зарубежная, отечественная); вариативная часть, определяемая образовательным учреждением в соответствии </w:t>
      </w:r>
      <w:r w:rsidR="00985C95" w:rsidRPr="00600E48">
        <w:rPr>
          <w:rFonts w:ascii="Times New Roman" w:hAnsi="Times New Roman" w:cs="Times New Roman"/>
          <w:sz w:val="24"/>
          <w:szCs w:val="24"/>
        </w:rPr>
        <w:br/>
      </w:r>
      <w:r w:rsidRPr="00600E48">
        <w:rPr>
          <w:rFonts w:ascii="Times New Roman" w:hAnsi="Times New Roman" w:cs="Times New Roman"/>
          <w:sz w:val="24"/>
          <w:szCs w:val="24"/>
        </w:rPr>
        <w:t>с Федеральными государственными требованиями к минимуму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Музыкальный фольклор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0371829" w14:textId="6666B961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 w:rsidR="00985C95" w:rsidRPr="00600E48">
        <w:rPr>
          <w:rFonts w:ascii="Times New Roman" w:hAnsi="Times New Roman" w:cs="Times New Roman"/>
          <w:sz w:val="24"/>
          <w:szCs w:val="24"/>
        </w:rPr>
        <w:t>7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985C95" w:rsidRPr="00600E48">
        <w:rPr>
          <w:rFonts w:ascii="Times New Roman" w:hAnsi="Times New Roman" w:cs="Times New Roman"/>
          <w:sz w:val="24"/>
          <w:szCs w:val="24"/>
        </w:rPr>
        <w:br/>
      </w:r>
      <w:r w:rsidRPr="00600E48">
        <w:rPr>
          <w:rFonts w:ascii="Times New Roman" w:hAnsi="Times New Roman" w:cs="Times New Roman"/>
          <w:sz w:val="24"/>
          <w:szCs w:val="24"/>
        </w:rPr>
        <w:t>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2CA6A4AD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0085B24" w14:textId="4336A5C6" w:rsidR="00510AB1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196EC08" w14:textId="77777777" w:rsidR="00E56921" w:rsidRDefault="00E5692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0C4E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Русский фольклор, который зародился еще до крещения Руси, был средством передачи знаний, которые копились поколениями. Они сохранялись и передавались в том числе с помощью частушек, сказок и былин, различных обрядов.</w:t>
      </w:r>
    </w:p>
    <w:p w14:paraId="2282763F" w14:textId="7ADE6A0A" w:rsidR="00FA0C4E" w:rsidRPr="00600E48" w:rsidRDefault="00FA0C4E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Исполнители музыкального фольклора: Митрофан Пятницкий, Лидия Русланова, Людмила Зыкина, Надежда Бабкина, Марина Девятова и другие.</w:t>
      </w:r>
    </w:p>
    <w:p w14:paraId="76A6F2A1" w14:textId="102D5508" w:rsidR="00454672" w:rsidRPr="00600E48" w:rsidRDefault="00454672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1648A4E8" w14:textId="0104B421" w:rsidR="00454672" w:rsidRPr="00600E48" w:rsidRDefault="00454672" w:rsidP="0045467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"Хоровое пение" </w:t>
      </w:r>
    </w:p>
    <w:p w14:paraId="24841207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79B46E6E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19FD74A3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B7062AA" w14:textId="24901DCD" w:rsidR="00454672" w:rsidRPr="00600E48" w:rsidRDefault="00454672" w:rsidP="0045467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7,5 часов;</w:t>
      </w:r>
    </w:p>
    <w:p w14:paraId="1185D83F" w14:textId="77777777" w:rsidR="00454672" w:rsidRPr="00600E48" w:rsidRDefault="00454672" w:rsidP="0045467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04D62810" w14:textId="6F5BC1C1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"Хоровое пение" сформирует у ребенка знания характерных особенностей хорового пения, вокально-хоровых жанров, умения и навыки публичных выступлений, грамотного исполнения музыкальных произведений. В результате освоения программы ребенок овладеет основными </w:t>
      </w:r>
      <w:r w:rsidRPr="00600E48">
        <w:rPr>
          <w:rFonts w:ascii="Times New Roman" w:hAnsi="Times New Roman" w:cs="Times New Roman"/>
          <w:sz w:val="24"/>
          <w:szCs w:val="24"/>
        </w:rPr>
        <w:t>вокальными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исполнительскими навыками игры на </w:t>
      </w:r>
      <w:r w:rsidR="00097C76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фортепиано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позволяющими грамотно </w:t>
      </w:r>
      <w:r w:rsidRPr="00600E48">
        <w:rPr>
          <w:rFonts w:ascii="Times New Roman" w:hAnsi="Times New Roman" w:cs="Times New Roman"/>
          <w:sz w:val="24"/>
          <w:szCs w:val="24"/>
        </w:rPr>
        <w:t xml:space="preserve">исполнять музыкальные произведения как сольно, </w:t>
      </w:r>
      <w:r w:rsidR="00097C76" w:rsidRPr="00600E48">
        <w:rPr>
          <w:rFonts w:ascii="Times New Roman" w:hAnsi="Times New Roman" w:cs="Times New Roman"/>
          <w:sz w:val="24"/>
          <w:szCs w:val="24"/>
        </w:rPr>
        <w:t>так и в составах хорового и вокального коллективов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6CBA722" w14:textId="7B44F8B8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Учебные предметы: "Музыкальное исполнительство" (</w:t>
      </w:r>
      <w:r w:rsidR="00097C76" w:rsidRPr="00600E48">
        <w:rPr>
          <w:rFonts w:ascii="Times New Roman" w:hAnsi="Times New Roman" w:cs="Times New Roman"/>
          <w:sz w:val="24"/>
          <w:szCs w:val="24"/>
        </w:rPr>
        <w:t>хор, фортепиано, основы дирижирования</w:t>
      </w:r>
      <w:r w:rsidRPr="00600E48">
        <w:rPr>
          <w:rFonts w:ascii="Times New Roman" w:hAnsi="Times New Roman" w:cs="Times New Roman"/>
          <w:sz w:val="24"/>
          <w:szCs w:val="24"/>
        </w:rPr>
        <w:t xml:space="preserve">); "Теория и история музыки" (сольфеджио, </w:t>
      </w:r>
      <w:r w:rsidR="00097C76" w:rsidRPr="00600E48">
        <w:rPr>
          <w:rFonts w:ascii="Times New Roman" w:hAnsi="Times New Roman" w:cs="Times New Roman"/>
          <w:sz w:val="24"/>
          <w:szCs w:val="24"/>
        </w:rPr>
        <w:t>слушание музыки</w:t>
      </w:r>
      <w:r w:rsidRPr="00600E48">
        <w:rPr>
          <w:rFonts w:ascii="Times New Roman" w:hAnsi="Times New Roman" w:cs="Times New Roman"/>
          <w:sz w:val="24"/>
          <w:szCs w:val="24"/>
        </w:rPr>
        <w:t>, музыкальная литература (зарубежная, отечественная); вариативная часть, определяемая образовательным учреждением в соответствии с Федеральными государственными требованиями к минимуму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097C76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Хоровое пение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DD79B77" w14:textId="3C63AB85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 w:rsidR="00097C76" w:rsidRPr="00600E48">
        <w:rPr>
          <w:rFonts w:ascii="Times New Roman" w:hAnsi="Times New Roman" w:cs="Times New Roman"/>
          <w:sz w:val="24"/>
          <w:szCs w:val="24"/>
        </w:rPr>
        <w:t>9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3741573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767A1F0" w14:textId="658EEF45" w:rsidR="00454672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77E2972" w14:textId="55E9C60C" w:rsidR="003004F1" w:rsidRPr="00E56921" w:rsidRDefault="00E56921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04F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Хоровое пение – один из самых древних видов музыкального искусства. Он появился ещё в период античности, во времена Рима, и претерпевая всевозможные изменения дошёл до наших дней. Хоровое пение в современном мире занимает очень важное и весомое место. Хоровое пение издревле имело сильное воздействие на человека, подобно музыке в целом, хоровое исполнение имело и имеет такую популярность именно из-за необыкновенной энергетики и красоты, которой не перестаёшь наслаждаться бесконечно.</w:t>
      </w:r>
    </w:p>
    <w:p w14:paraId="2EE60D64" w14:textId="045F9DB8" w:rsidR="003004F1" w:rsidRPr="00600E48" w:rsidRDefault="003004F1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русские хоровые дирижеры: Павел Чесноков, Александр Свешников, Александр Юрлов, Клавдий Птица, Александр Пономарев, Юрий Ухов и многие другие.</w:t>
      </w:r>
    </w:p>
    <w:p w14:paraId="3623CBA7" w14:textId="56B7D64C" w:rsidR="00097C76" w:rsidRPr="00600E48" w:rsidRDefault="00097C76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712B5F30" w14:textId="27636D2D" w:rsidR="001B56AC" w:rsidRPr="00600E48" w:rsidRDefault="001B56AC" w:rsidP="001B56A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"Живопись" </w:t>
      </w:r>
    </w:p>
    <w:p w14:paraId="632FEED3" w14:textId="77777777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0E9F5AF" w14:textId="77777777" w:rsidR="001B56AC" w:rsidRPr="00600E48" w:rsidRDefault="001B56AC" w:rsidP="001B56AC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A831D07" w14:textId="77777777" w:rsidR="001B56AC" w:rsidRPr="00600E48" w:rsidRDefault="001B56AC" w:rsidP="001B56AC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42FD894F" w14:textId="77777777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13896788" w14:textId="709A786F" w:rsidR="001B56AC" w:rsidRPr="00600E48" w:rsidRDefault="001B56AC" w:rsidP="001B56AC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9-11 часов в неделю (для срока освоения 8(9) лет) и до 11-12 часов в неделю (для срока освоения 5(6) лет);</w:t>
      </w:r>
    </w:p>
    <w:p w14:paraId="195578FE" w14:textId="4992F91B" w:rsidR="001B56AC" w:rsidRPr="00600E48" w:rsidRDefault="001B56AC" w:rsidP="001B56AC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11-13 часов в неделю (для срока освоения 8(9) лет) и до 13 часов в неделю (для срока освоения 5(6) лет).</w:t>
      </w:r>
    </w:p>
    <w:p w14:paraId="59E38C2C" w14:textId="77777777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"Живопись" сформирует у ребенка знания в области художественного творчества. В результате освоения программы ребенок овладеет умениями в области художественного творчества, научится грамотно изображать с натуры и по памяти предметы (объекты) окружающего мира. </w:t>
      </w:r>
    </w:p>
    <w:p w14:paraId="5BFE72B1" w14:textId="77777777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Обязательными занятиями являются: основы изобразительной грамоты и рисование, прикладное творчество, лепка, живопись, рисунок, композиция станковая, беседы об искусстве, история изобразительного искусства, пленэр.</w:t>
      </w:r>
    </w:p>
    <w:p w14:paraId="5B6829C8" w14:textId="4C879BCC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10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4617C941" w14:textId="63999868" w:rsidR="001B56AC" w:rsidRPr="00600E48" w:rsidRDefault="001B56AC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19909629" w14:textId="2835A250" w:rsidR="001B56AC" w:rsidRDefault="00600E48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разработана на основе федеральных государственных требований. </w:t>
      </w:r>
      <w:r w:rsidR="001B56A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4B7C259" w14:textId="77777777" w:rsidR="00E56921" w:rsidRDefault="00E56921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7964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Живопись – одно из древних искусств, которое на протяжении многих веков прошло эволюцию от наскальных росписей палеолита, до новейших течений XX и уже даже XXI века. Это искусство родилось практически с появлением человечества. Началом истории русской живописи принято считать эпоху принятия христианства. </w:t>
      </w:r>
    </w:p>
    <w:p w14:paraId="2CA094E1" w14:textId="1B451809" w:rsidR="00297964" w:rsidRPr="00600E48" w:rsidRDefault="00297964" w:rsidP="001B5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русские художники: Андрей Рублев, Александр Иванов, Иван Айвазовский, Илья Репин, Иван Шишкин, Валентин Серов, Василий Суриков, Василий Кандинский, Казимир Малевич и многие другие.</w:t>
      </w:r>
    </w:p>
    <w:p w14:paraId="65A4F84D" w14:textId="4FDC5DCA" w:rsidR="00600E48" w:rsidRDefault="00600E48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5406E96B" w14:textId="77777777" w:rsidR="00297964" w:rsidRPr="00600E48" w:rsidRDefault="00297964">
      <w:pPr>
        <w:rPr>
          <w:rFonts w:ascii="Times New Roman" w:hAnsi="Times New Roman" w:cs="Times New Roman"/>
          <w:sz w:val="24"/>
          <w:szCs w:val="24"/>
        </w:rPr>
      </w:pPr>
    </w:p>
    <w:p w14:paraId="7D83B3C9" w14:textId="368F85C5" w:rsidR="00600E48" w:rsidRPr="00600E48" w:rsidRDefault="00600E48" w:rsidP="00600E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Предпрофессиональная программа "Дизайн" </w:t>
      </w:r>
    </w:p>
    <w:p w14:paraId="7E524E57" w14:textId="0BE48400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десяти до двенадцати лет</w:t>
      </w:r>
    </w:p>
    <w:p w14:paraId="36945193" w14:textId="023F286F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5(6)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30A3284" w14:textId="7777777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940E20B" w14:textId="32B27D18" w:rsidR="00600E48" w:rsidRPr="00600E48" w:rsidRDefault="00600E48" w:rsidP="00600E4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9-10 часов;</w:t>
      </w:r>
    </w:p>
    <w:p w14:paraId="792CB601" w14:textId="72CDE9F1" w:rsidR="00600E48" w:rsidRPr="00600E48" w:rsidRDefault="00600E48" w:rsidP="00600E4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11-12 часов.</w:t>
      </w:r>
    </w:p>
    <w:p w14:paraId="6862E576" w14:textId="7777777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"Дизайн" сформирует у ребенка знания в области художественного творчества. В результате освоения программы ребенок научится грамотно изображать с натуры и по памяти предметы (объекты) окружающего мира, освоит применение средств компьютерной графики в процессе дизайнерского проектирования. </w:t>
      </w:r>
    </w:p>
    <w:p w14:paraId="55AC924E" w14:textId="7777777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Обязательными занятиями являются: рисунок, живопись, основы дизайн-проектирования, компьютерная графика, беседы об искусстве, история изобразительного искусства. </w:t>
      </w:r>
    </w:p>
    <w:p w14:paraId="47B147F4" w14:textId="3509D7E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10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7222E82" w14:textId="7777777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755F2D61" w14:textId="6F89B0D9" w:rsid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6D47B11" w14:textId="77777777" w:rsidR="00E56921" w:rsidRDefault="00E56921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Первое упоминание термина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дизайн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состоялось в 1849 году в журнале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Journal </w:t>
      </w:r>
      <w:proofErr w:type="spellStart"/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Design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D208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основанного инициатором первой Всемирной выставки в Лондоне 1851 года сэром Генри Коулом. Возникновение дизайна в качестве разновидности проектно-художественной деятельности связывают с концом XIX века, а именно с появлением промышленной революции и активным распростр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анением машинного производства.</w:t>
      </w:r>
    </w:p>
    <w:p w14:paraId="10526321" w14:textId="363F5609" w:rsidR="009D2081" w:rsidRPr="00600E48" w:rsidRDefault="009D2081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Известные имена в отечественной истории дизайна: Александр Родченко, Эль Лисицкий, Владимир Татлин, Варвара Степанова и другие.</w:t>
      </w:r>
    </w:p>
    <w:p w14:paraId="5F5CE1B1" w14:textId="77777777" w:rsidR="00600E48" w:rsidRPr="00600E48" w:rsidRDefault="00600E48" w:rsidP="00600E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2DF103" w14:textId="4B5C32A6" w:rsidR="00901B1D" w:rsidRDefault="00901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0EE157" w14:textId="25F75D99" w:rsidR="00901B1D" w:rsidRPr="00600E48" w:rsidRDefault="00901B1D" w:rsidP="00901B1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</w:t>
      </w:r>
      <w:r>
        <w:rPr>
          <w:rFonts w:ascii="Times New Roman" w:hAnsi="Times New Roman" w:cs="Times New Roman"/>
          <w:sz w:val="24"/>
          <w:szCs w:val="24"/>
        </w:rPr>
        <w:t>Декоративно-прикладное творчество</w:t>
      </w:r>
      <w:r w:rsidRPr="00600E4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5EE77595" w14:textId="77777777" w:rsidR="00901B1D" w:rsidRPr="00600E48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96D10F" w14:textId="77777777" w:rsidR="00901B1D" w:rsidRPr="00600E48" w:rsidRDefault="00901B1D" w:rsidP="00901B1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4DF16EC" w14:textId="77777777" w:rsidR="00901B1D" w:rsidRPr="00600E48" w:rsidRDefault="00901B1D" w:rsidP="00901B1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D7F39EB" w14:textId="77777777" w:rsidR="00901B1D" w:rsidRPr="00600E48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74DDD292" w14:textId="77777777" w:rsidR="00901B1D" w:rsidRPr="00600E48" w:rsidRDefault="00901B1D" w:rsidP="00901B1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9-11 часов в неделю (для срока освоения 8(9) лет) и до 11-12 часов в неделю (для срока освоения 5(6) лет);</w:t>
      </w:r>
    </w:p>
    <w:p w14:paraId="7CE421F2" w14:textId="77777777" w:rsidR="00901B1D" w:rsidRPr="00600E48" w:rsidRDefault="00901B1D" w:rsidP="00901B1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11-13 часов в неделю (для срока освоения 8(9) лет) и до 13 часов в неделю (для срока освоения 5(6) лет).</w:t>
      </w:r>
    </w:p>
    <w:p w14:paraId="660773E0" w14:textId="77777777" w:rsidR="00901B1D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1B1D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по предпрофессиональной программе "Декоративно-прикладное творчество" сформирует у ребенка знания в области художественного творчества. В результате освоения программы ребенок научится грамотно изображать с натуры и по памяти предметы (объекты) окружающего мира, создавать художественный образ на основе решения технических и творческих задач, изображать окружающую действительность, передавая световоздушную перспекти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ву и естественную освещенность.</w:t>
      </w:r>
    </w:p>
    <w:p w14:paraId="20425D30" w14:textId="77777777" w:rsidR="00901B1D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1B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Обязательными занятиями являются: основы изобразительной грамоты и рисование, прикладное творчество, лепка, рисунок, живопись, композиция прикладная, беседы об искусстве, история народной культуры и изобразительного искусства, пленэр. </w:t>
      </w:r>
    </w:p>
    <w:p w14:paraId="69D6F46D" w14:textId="48633057" w:rsidR="00901B1D" w:rsidRPr="00600E48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10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66BF6A6" w14:textId="77777777" w:rsidR="00901B1D" w:rsidRPr="00600E48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26E24494" w14:textId="002572AA" w:rsidR="00901B1D" w:rsidRDefault="00901B1D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1B8E55B" w14:textId="77777777" w:rsidR="00E56921" w:rsidRDefault="00E56921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6D1A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Декоративно-прикладное искусство имеет давние исторические корни, оно неразрывно связано с традиционными художественными ремеслами и старинными промыслами. Развитие русского декоративно-прикладного искусства началось в 17 веке. В этот период многие мастера создавали уникальные предметы роскоши, которые украшали интерьеры царских дворцов и аристократических особняков.</w:t>
      </w:r>
    </w:p>
    <w:p w14:paraId="37AC9476" w14:textId="4E4615A3" w:rsidR="003C6D1A" w:rsidRPr="00600E48" w:rsidRDefault="003C6D1A" w:rsidP="00901B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Известные отечественные мастера: Яков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Коковин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Пётр Ваулин, Василий Коноваленко и другие.</w:t>
      </w:r>
    </w:p>
    <w:p w14:paraId="516DA86C" w14:textId="77777777" w:rsidR="00901B1D" w:rsidRPr="00600E48" w:rsidRDefault="00901B1D" w:rsidP="00901B1D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262BEE0A" w14:textId="63FD0006" w:rsidR="00605AF9" w:rsidRPr="00600E48" w:rsidRDefault="00605AF9" w:rsidP="00605AF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</w:t>
      </w:r>
      <w:r>
        <w:rPr>
          <w:rFonts w:ascii="Times New Roman" w:hAnsi="Times New Roman" w:cs="Times New Roman"/>
          <w:sz w:val="24"/>
          <w:szCs w:val="24"/>
        </w:rPr>
        <w:t>Искусство театра</w:t>
      </w:r>
      <w:r w:rsidRPr="00600E4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7E57AA14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424C72B" w14:textId="77777777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11F96084" w14:textId="77777777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6F85BA8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0E0FC3F" w14:textId="1DA2273D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младших классах – до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8(9) лет) и до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лет);</w:t>
      </w:r>
    </w:p>
    <w:p w14:paraId="7239C9E9" w14:textId="3357314C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старших классах – до 11-13 часов в неделю (для срока освоения 8(9) лет) и до </w:t>
      </w:r>
      <w:r>
        <w:rPr>
          <w:rFonts w:ascii="Times New Roman" w:hAnsi="Times New Roman" w:cs="Times New Roman"/>
          <w:sz w:val="24"/>
          <w:szCs w:val="24"/>
        </w:rPr>
        <w:t>12-</w:t>
      </w:r>
      <w:r w:rsidRPr="00600E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лет).</w:t>
      </w:r>
    </w:p>
    <w:p w14:paraId="56D92FE5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по предпрофессиональной программе "Искусство театра" сформирует у ребенка знания в области театрального исполнительского искусства. В результате освоения программы ребенок научится использовать выразительные средства для создания художественного образа, воплощать образную музыкальную и пластическую характеристику через приемы сценического движения. </w:t>
      </w:r>
    </w:p>
    <w:p w14:paraId="17386EA6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Обязательными занятиями являются: театральные игры, основы актерского мастерства, художественное слово, сценическое движение, танец, ритмика, подготовка сценических номеров, слушание музыки и музыкальная грамота, беседы об искусстве, история театрального искусства. </w:t>
      </w:r>
    </w:p>
    <w:p w14:paraId="40670A6E" w14:textId="00EB5D8F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4C080057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6A01F666" w14:textId="66E93969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8E92C50" w14:textId="77777777" w:rsidR="00E56921" w:rsidRDefault="00E56921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0C4E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История возникновения театра уходит корнями в Древнюю Грецию более двух тысячелетий назад. Элементы театрального действа на Руси встречались еще в древних языческих обрядах, например, в трудовых или свадебных. Первый придворный театр в России был создан во второй половине XVII века при царе Алексее Михайловиче. </w:t>
      </w:r>
    </w:p>
    <w:p w14:paraId="1C4C4CB6" w14:textId="09E031F5" w:rsidR="00FA0C4E" w:rsidRPr="00600E48" w:rsidRDefault="00FA0C4E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Известные театральные деятели: Фёдор Волков, Иван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Дмитревский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Прасковья Жемчугова, Константин Станиславский, Фаина Раневская, Олег Табаков, Константин Райкин и другие.</w:t>
      </w:r>
    </w:p>
    <w:p w14:paraId="2B0FED49" w14:textId="6070E2EE" w:rsidR="00605AF9" w:rsidRDefault="00605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26DBC4" w14:textId="6802F6FA" w:rsidR="00605AF9" w:rsidRPr="00600E48" w:rsidRDefault="00605AF9" w:rsidP="00605AF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</w:t>
      </w:r>
      <w:r>
        <w:rPr>
          <w:rFonts w:ascii="Times New Roman" w:hAnsi="Times New Roman" w:cs="Times New Roman"/>
          <w:sz w:val="24"/>
          <w:szCs w:val="24"/>
        </w:rPr>
        <w:t>Хореографическое творчество</w:t>
      </w:r>
      <w:r w:rsidRPr="00600E4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06C9D7EE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86D8454" w14:textId="77777777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C7A4D33" w14:textId="77777777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AF090B2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9EBB72E" w14:textId="073185F3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младших классах – до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8(9) лет) и до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00E4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лет);</w:t>
      </w:r>
    </w:p>
    <w:p w14:paraId="12DF5A99" w14:textId="6ACEB419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старших классах – до 11-13 часов в неделю (для срока освоения 8(9) лет) и до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в неделю (для срока освоения 5(6) лет).</w:t>
      </w:r>
    </w:p>
    <w:p w14:paraId="3C724EDE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по предпрофессиональной программе "Хореографическое творчество" сформирует у ребенка знания в области хореографического исполнительства. В результате освоения программы ребенок научится исполнять различные виды танца: классический, народно-сценический, современный танец. Освоит выполнение комплексов специальных хореографических упражнений, способствующих развитию профессионально необходимых физических качеств.</w:t>
      </w:r>
    </w:p>
    <w:p w14:paraId="5E8172E4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Обязательными занятиями являются: танец, ритмика, гимнастика, классический танец, народно-сценический танец, подготовка концертных номеров, слушание музыки и музыкальная грамота, музыкальная литература (зарубежная, отечественная), история хореографического искусства. </w:t>
      </w:r>
    </w:p>
    <w:p w14:paraId="532CACC6" w14:textId="4B73C734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3ED0789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67470A47" w14:textId="1396CE24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1B6EF0E1" w14:textId="1073E864" w:rsidR="00F02F77" w:rsidRPr="00E56921" w:rsidRDefault="00E56921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2F77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Хореография — это искусство сочинения и построения танца, а сам танец — процесс исполнения.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Хореографическое искусство включают в себя изучение различных техник, от классического балета до уличных танцев. Главная задача хореографии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передать зрителю красоту и силу движений, а также мысли, которые они выражают.</w:t>
      </w:r>
      <w:r w:rsidR="007149AB" w:rsidRPr="00E56921">
        <w:t xml:space="preserve"> 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Слово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хореография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появилось около 1700 года, как название для появлявшихся тогда систем стенографирования танцев.</w:t>
      </w:r>
      <w:r w:rsidR="007149AB" w:rsidRPr="00E56921">
        <w:t xml:space="preserve"> </w:t>
      </w:r>
      <w:r w:rsidR="007149AB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Хореография — это не просто обучение танцевальным движениям под музыку, это целостная система, направленная на развитие с физической, эмоциональной и социальной точек зрения. Это вид деятельности, который помогает лучше понимать свое тело, выражать себя и находить общий язык с окружающим миром.</w:t>
      </w:r>
    </w:p>
    <w:p w14:paraId="36C78832" w14:textId="67ABC5CF" w:rsidR="007149AB" w:rsidRPr="00600E48" w:rsidRDefault="007149AB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Великие хореографы: Григорович, Лавровский, Якобсон,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Голейзовский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Мессерер, Бурмейстер, Моисеев и многие другие.</w:t>
      </w:r>
    </w:p>
    <w:p w14:paraId="65BEB634" w14:textId="29984B4B" w:rsidR="00605AF9" w:rsidRDefault="00605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C58E5D" w14:textId="6037864A" w:rsidR="00605AF9" w:rsidRPr="00600E48" w:rsidRDefault="00605AF9" w:rsidP="00605AF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</w:t>
      </w:r>
      <w:r>
        <w:rPr>
          <w:rFonts w:ascii="Times New Roman" w:hAnsi="Times New Roman" w:cs="Times New Roman"/>
          <w:sz w:val="24"/>
          <w:szCs w:val="24"/>
        </w:rPr>
        <w:t>Искусство цирка</w:t>
      </w:r>
      <w:r w:rsidRPr="00600E4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4AABFF2B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4368EC5D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2B407A29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39B5095" w14:textId="350C1928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младших классах – до </w:t>
      </w:r>
      <w:r>
        <w:rPr>
          <w:rFonts w:ascii="Times New Roman" w:hAnsi="Times New Roman" w:cs="Times New Roman"/>
          <w:sz w:val="24"/>
          <w:szCs w:val="24"/>
        </w:rPr>
        <w:t>6-11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14:paraId="586F4E3A" w14:textId="0827ABBF" w:rsidR="00605AF9" w:rsidRPr="00600E48" w:rsidRDefault="00605AF9" w:rsidP="00605AF9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14D7E44B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по предпрофессиональной программе "Искусство цирка" сформирует у ребенка знания в области циркового исполнительства. В результате освоения программы ребенок научится создавать художественный образ при исполнении циркового номера или участия в групповом цирковом номере, использовать элементы классического, народного и современного танца в выбранном цирковом жанре при подготовке циркового номера, воплощать образную музыкальную характеристику через движение в хореографии и пантомиме. </w:t>
      </w:r>
    </w:p>
    <w:p w14:paraId="4AFD1F04" w14:textId="77777777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Обязательными занятиями являются: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кробатика,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имнастика,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онглирование,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еатральные игры,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сновы мастерства актера,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итмика и танец,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ореография,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одготовка цирковых номеров,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беседы об 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искусстве (изобразительном, театральном, цирковом, музыкальном),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605A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стория циркового искусства. </w:t>
      </w:r>
    </w:p>
    <w:p w14:paraId="31C23174" w14:textId="3F4EBEDE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1F0022A" w14:textId="77777777" w:rsidR="00605AF9" w:rsidRPr="00600E48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6F8FC29F" w14:textId="13DD9DF0" w:rsidR="00605AF9" w:rsidRDefault="00605AF9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800AA13" w14:textId="3A0C99E4" w:rsidR="00F02F77" w:rsidRPr="00E56921" w:rsidRDefault="00E56921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2F77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Цирк — это коллектив артистов, которые устраивают разнообразные развлекательные шоу, включающие в себя клоунов, акробатов, дрессированных животных, воздушных гимнастов, музыкантов, танцоров, канатоходцев, жонглеров, фокусников, чревовещателей и одноколесных велосипедистов, а также других артистов, занимающихся манипуляцией предметами и трюками. Многие характерные черты современного цирка, такие как парады, номера искусств, животные и клоуны, стали неотъемлемой частью многих цирков к середине XIX века.</w:t>
      </w:r>
      <w:r w:rsidR="00F02F77" w:rsidRPr="00E56921">
        <w:t xml:space="preserve"> </w:t>
      </w:r>
      <w:r w:rsidR="00F02F77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Слово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02F77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цирк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02F77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берет свое начало со времен Древнего Рима, когда на аренах, таких как Большой цирк, устраивались гонки на колесницах, гладиаторские бои и потешные сражения. Современный цирк был изобретен в Лондоне наездником-трюкачом Филиппом Эстли, который открыл свой Амфитеатр конного искусства в Лондоне в 1768 году.</w:t>
      </w:r>
    </w:p>
    <w:p w14:paraId="7F657B9D" w14:textId="004762B0" w:rsidR="00F02F77" w:rsidRPr="00600E48" w:rsidRDefault="00F02F77" w:rsidP="00605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Короли манежа: Дуров, Виталий Лазаренко, Карандаш, Ирина Бугримова, Юрий Никулин и Михаил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Шуйдин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Олег Попов, Леонид Енгибаров, Вальтер и Мстислав Запашные, Николай Павленко, Наталья Дурова, Владимир </w:t>
      </w:r>
      <w:proofErr w:type="spellStart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Волжанский</w:t>
      </w:r>
      <w:proofErr w:type="spellEnd"/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джигиты Кантемировы и многие другие.</w:t>
      </w:r>
    </w:p>
    <w:p w14:paraId="528D38B6" w14:textId="7649D811" w:rsidR="00E454EF" w:rsidRDefault="00E4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3B0C24" w14:textId="75E94981" w:rsidR="00E454EF" w:rsidRPr="00600E48" w:rsidRDefault="00E454EF" w:rsidP="00E454E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</w:t>
      </w:r>
      <w:r>
        <w:rPr>
          <w:rFonts w:ascii="Times New Roman" w:hAnsi="Times New Roman" w:cs="Times New Roman"/>
          <w:sz w:val="24"/>
          <w:szCs w:val="24"/>
        </w:rPr>
        <w:t>Искусство балета</w:t>
      </w:r>
      <w:r w:rsidRPr="00600E4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334D9380" w14:textId="77777777" w:rsidR="00E454EF" w:rsidRPr="00600E48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422067D9" w14:textId="6636ECB5" w:rsidR="00E454EF" w:rsidRPr="00600E48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 года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03CBB35" w14:textId="77777777" w:rsidR="00E454EF" w:rsidRPr="00600E48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4E6D61D" w14:textId="50BA94A1" w:rsidR="00E454EF" w:rsidRPr="00600E48" w:rsidRDefault="00E454EF" w:rsidP="00E454EF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младших классах – до </w:t>
      </w:r>
      <w:r>
        <w:rPr>
          <w:rFonts w:ascii="Times New Roman" w:hAnsi="Times New Roman" w:cs="Times New Roman"/>
          <w:sz w:val="24"/>
          <w:szCs w:val="24"/>
        </w:rPr>
        <w:t>7-8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14:paraId="06B10C1A" w14:textId="47F32731" w:rsidR="00E454EF" w:rsidRPr="00600E48" w:rsidRDefault="00E454EF" w:rsidP="00E454EF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в старших классах – до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30592699" w14:textId="77777777" w:rsidR="00E454EF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54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по предпрофессиональной программе "Искусство балета" сформирует у ребенка знания в области хореографического исполнительства. В результате освоения программы ребенок научится исполнять танцевальные этюды, овладеет основами классического танца, знаниями балетной терминологии. Освоит определение средств музыкальной выразительности в контексте хореографического образа. </w:t>
      </w:r>
    </w:p>
    <w:p w14:paraId="606CD60E" w14:textId="77777777" w:rsidR="00E454EF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54EF">
        <w:rPr>
          <w:rFonts w:ascii="Times New Roman" w:hAnsi="Times New Roman" w:cs="Times New Roman"/>
          <w:sz w:val="24"/>
          <w:szCs w:val="24"/>
          <w:shd w:val="clear" w:color="auto" w:fill="FFFFFF"/>
        </w:rPr>
        <w:t>Обязательными занятиями являются: классический танец, гимнастика, танцевальные этюды, ритмика, импровизация, введение в профессию.</w:t>
      </w:r>
    </w:p>
    <w:p w14:paraId="16D8D880" w14:textId="65EA1678" w:rsidR="00E454EF" w:rsidRPr="00600E48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(театров, музеев, выставок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7F6739B" w14:textId="77777777" w:rsidR="00E454EF" w:rsidRPr="00600E48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экзаменов.</w:t>
      </w:r>
    </w:p>
    <w:p w14:paraId="64BDB143" w14:textId="59D66446" w:rsidR="00E454EF" w:rsidRDefault="00E454EF" w:rsidP="00E454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разработана на основе федеральных государственных требований. 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7FDB3231" w14:textId="77777777" w:rsidR="00E56921" w:rsidRDefault="00E56921" w:rsidP="003C6D1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</w:t>
      </w:r>
      <w:proofErr w:type="spellEnd"/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6D1A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Балет — это тип танцевального представления, возникший в эпоху итальянского Возрождения в пятнадцатом веке и позднее развившийся в концертную танцевальную форму во Франции и России. С тех пор он стал широко распространенной и высокотехничной формой танца со своим собственным словарным запасом. Балет – это, в первую очередь, танец, но не только. Этот жанр смело можно назвать синтезом и декораторского искусства, и драматического, и музыкального. </w:t>
      </w:r>
    </w:p>
    <w:p w14:paraId="10D1C5CC" w14:textId="43611E7B" w:rsidR="003C6D1A" w:rsidRPr="003C6D1A" w:rsidRDefault="003C6D1A" w:rsidP="003C6D1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балерины и танцовщики балета: Анна Павлова, Вацлав Нижинский, Галина Уланова, Рудольф Нуреев, Майя Плисецкая, Михаил Барышников и многие другие.</w:t>
      </w:r>
    </w:p>
    <w:p w14:paraId="09F30608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B22DD" w:rsidRPr="00600E48" w:rsidSect="000007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0E9E"/>
    <w:multiLevelType w:val="hybridMultilevel"/>
    <w:tmpl w:val="EF064618"/>
    <w:lvl w:ilvl="0" w:tplc="FEF0E5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42F559E"/>
    <w:multiLevelType w:val="hybridMultilevel"/>
    <w:tmpl w:val="B8C88A40"/>
    <w:lvl w:ilvl="0" w:tplc="FEF0E5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45489B"/>
    <w:multiLevelType w:val="hybridMultilevel"/>
    <w:tmpl w:val="45D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A4D7A"/>
    <w:multiLevelType w:val="hybridMultilevel"/>
    <w:tmpl w:val="C974EA08"/>
    <w:lvl w:ilvl="0" w:tplc="D50CEFD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5399370">
    <w:abstractNumId w:val="2"/>
  </w:num>
  <w:num w:numId="2" w16cid:durableId="339434107">
    <w:abstractNumId w:val="0"/>
  </w:num>
  <w:num w:numId="3" w16cid:durableId="1723208034">
    <w:abstractNumId w:val="1"/>
  </w:num>
  <w:num w:numId="4" w16cid:durableId="431701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8C"/>
    <w:rsid w:val="000007B1"/>
    <w:rsid w:val="00073B41"/>
    <w:rsid w:val="00097C76"/>
    <w:rsid w:val="000D02DD"/>
    <w:rsid w:val="001B56AC"/>
    <w:rsid w:val="001D6050"/>
    <w:rsid w:val="0026255C"/>
    <w:rsid w:val="00297964"/>
    <w:rsid w:val="003004F1"/>
    <w:rsid w:val="003B5F75"/>
    <w:rsid w:val="003C6D1A"/>
    <w:rsid w:val="00400701"/>
    <w:rsid w:val="004025C5"/>
    <w:rsid w:val="00411BBD"/>
    <w:rsid w:val="0043154B"/>
    <w:rsid w:val="00454672"/>
    <w:rsid w:val="00456C9A"/>
    <w:rsid w:val="00461677"/>
    <w:rsid w:val="004734A5"/>
    <w:rsid w:val="00510AB1"/>
    <w:rsid w:val="0053380D"/>
    <w:rsid w:val="00536558"/>
    <w:rsid w:val="00600E48"/>
    <w:rsid w:val="00605AF9"/>
    <w:rsid w:val="00641428"/>
    <w:rsid w:val="006B22DD"/>
    <w:rsid w:val="007149AB"/>
    <w:rsid w:val="00715717"/>
    <w:rsid w:val="007615BB"/>
    <w:rsid w:val="007A1AF7"/>
    <w:rsid w:val="008B1F65"/>
    <w:rsid w:val="008C72A0"/>
    <w:rsid w:val="00901B1D"/>
    <w:rsid w:val="00985C95"/>
    <w:rsid w:val="00995B95"/>
    <w:rsid w:val="009D2081"/>
    <w:rsid w:val="00A66B5E"/>
    <w:rsid w:val="00AC5922"/>
    <w:rsid w:val="00B17BEE"/>
    <w:rsid w:val="00B27FEB"/>
    <w:rsid w:val="00B42A95"/>
    <w:rsid w:val="00BB73C0"/>
    <w:rsid w:val="00BF1EEB"/>
    <w:rsid w:val="00C22E5C"/>
    <w:rsid w:val="00CF0D72"/>
    <w:rsid w:val="00E454EF"/>
    <w:rsid w:val="00E56921"/>
    <w:rsid w:val="00E85492"/>
    <w:rsid w:val="00ED2247"/>
    <w:rsid w:val="00ED2E8C"/>
    <w:rsid w:val="00F02F77"/>
    <w:rsid w:val="00FA0C4E"/>
    <w:rsid w:val="00FB68AC"/>
    <w:rsid w:val="00FB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CAA4"/>
  <w15:chartTrackingRefBased/>
  <w15:docId w15:val="{E18833A3-98D1-466A-B5D8-A7662707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49</Pages>
  <Words>22370</Words>
  <Characters>127514</Characters>
  <Application>Microsoft Office Word</Application>
  <DocSecurity>0</DocSecurity>
  <Lines>1062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Admin</cp:lastModifiedBy>
  <cp:revision>8</cp:revision>
  <dcterms:created xsi:type="dcterms:W3CDTF">2025-04-01T10:22:00Z</dcterms:created>
  <dcterms:modified xsi:type="dcterms:W3CDTF">2025-05-07T10:24:00Z</dcterms:modified>
</cp:coreProperties>
</file>